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0D" w:rsidRDefault="001022CF" w:rsidP="00EB5561">
      <w:pPr>
        <w:spacing w:after="0" w:line="394" w:lineRule="auto"/>
        <w:ind w:right="1762"/>
        <w:rPr>
          <w:b/>
        </w:rPr>
      </w:pPr>
      <w:r w:rsidRPr="001022CF">
        <w:rPr>
          <w:b/>
          <w:noProof/>
        </w:rPr>
        <w:drawing>
          <wp:inline distT="0" distB="0" distL="0" distR="0">
            <wp:extent cx="6196965" cy="2424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242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0D" w:rsidRPr="008A420D" w:rsidRDefault="008A420D" w:rsidP="004519F0">
      <w:pPr>
        <w:pStyle w:val="a3"/>
        <w:spacing w:after="0" w:line="394" w:lineRule="auto"/>
        <w:ind w:left="3653" w:right="1762" w:firstLine="0"/>
      </w:pPr>
    </w:p>
    <w:p w:rsidR="004519F0" w:rsidRDefault="004519F0" w:rsidP="008A420D">
      <w:pPr>
        <w:pStyle w:val="a3"/>
        <w:spacing w:after="0" w:line="394" w:lineRule="auto"/>
        <w:ind w:left="3653" w:right="1762" w:firstLine="0"/>
        <w:rPr>
          <w:b/>
        </w:rPr>
      </w:pPr>
    </w:p>
    <w:p w:rsidR="004519F0" w:rsidRDefault="004519F0" w:rsidP="008A420D">
      <w:pPr>
        <w:pStyle w:val="a3"/>
        <w:spacing w:after="0" w:line="394" w:lineRule="auto"/>
        <w:ind w:left="3653" w:right="1762" w:firstLine="0"/>
        <w:rPr>
          <w:b/>
        </w:rPr>
      </w:pPr>
    </w:p>
    <w:p w:rsidR="004519F0" w:rsidRDefault="004519F0" w:rsidP="008A420D">
      <w:pPr>
        <w:pStyle w:val="a3"/>
        <w:spacing w:after="0" w:line="394" w:lineRule="auto"/>
        <w:ind w:left="3653" w:right="1762" w:firstLine="0"/>
        <w:rPr>
          <w:b/>
        </w:rPr>
      </w:pPr>
    </w:p>
    <w:p w:rsidR="004519F0" w:rsidRPr="004519F0" w:rsidRDefault="004519F0" w:rsidP="004519F0">
      <w:pPr>
        <w:spacing w:after="0" w:line="394" w:lineRule="auto"/>
        <w:ind w:left="0" w:right="1762" w:firstLine="0"/>
        <w:rPr>
          <w:b/>
        </w:rPr>
      </w:pPr>
    </w:p>
    <w:p w:rsidR="004519F0" w:rsidRPr="004519F0" w:rsidRDefault="004519F0" w:rsidP="004519F0">
      <w:pPr>
        <w:spacing w:after="0" w:line="240" w:lineRule="auto"/>
        <w:ind w:left="0" w:right="0" w:firstLine="0"/>
        <w:jc w:val="center"/>
        <w:rPr>
          <w:rFonts w:eastAsia="Calibri"/>
          <w:b/>
          <w:i/>
          <w:color w:val="auto"/>
          <w:sz w:val="44"/>
          <w:szCs w:val="28"/>
        </w:rPr>
      </w:pPr>
      <w:r w:rsidRPr="004519F0">
        <w:rPr>
          <w:rFonts w:eastAsia="Calibri"/>
          <w:b/>
          <w:i/>
          <w:color w:val="auto"/>
          <w:sz w:val="44"/>
          <w:szCs w:val="28"/>
        </w:rPr>
        <w:t xml:space="preserve">Дополнительная </w:t>
      </w:r>
    </w:p>
    <w:p w:rsidR="004519F0" w:rsidRDefault="004519F0" w:rsidP="004519F0">
      <w:pPr>
        <w:spacing w:after="0" w:line="240" w:lineRule="auto"/>
        <w:ind w:left="0" w:right="0" w:firstLine="0"/>
        <w:jc w:val="center"/>
        <w:rPr>
          <w:rFonts w:eastAsia="Calibri"/>
          <w:b/>
          <w:i/>
          <w:color w:val="auto"/>
          <w:sz w:val="44"/>
          <w:szCs w:val="28"/>
        </w:rPr>
      </w:pPr>
      <w:r w:rsidRPr="004519F0">
        <w:rPr>
          <w:rFonts w:eastAsia="Calibri"/>
          <w:b/>
          <w:i/>
          <w:color w:val="auto"/>
          <w:sz w:val="44"/>
          <w:szCs w:val="28"/>
        </w:rPr>
        <w:t>общеразвивающая программа</w:t>
      </w:r>
    </w:p>
    <w:p w:rsidR="009D4D41" w:rsidRPr="004519F0" w:rsidRDefault="009D4D41" w:rsidP="004519F0">
      <w:pPr>
        <w:spacing w:after="0" w:line="240" w:lineRule="auto"/>
        <w:ind w:left="0" w:right="0" w:firstLine="0"/>
        <w:jc w:val="center"/>
        <w:rPr>
          <w:rFonts w:eastAsia="Calibri"/>
          <w:b/>
          <w:i/>
          <w:color w:val="auto"/>
          <w:sz w:val="44"/>
          <w:szCs w:val="28"/>
        </w:rPr>
      </w:pPr>
      <w:r>
        <w:rPr>
          <w:rFonts w:eastAsia="Calibri"/>
          <w:b/>
          <w:i/>
          <w:color w:val="auto"/>
          <w:sz w:val="44"/>
          <w:szCs w:val="28"/>
        </w:rPr>
        <w:t>художественной направленности</w:t>
      </w:r>
    </w:p>
    <w:p w:rsidR="004519F0" w:rsidRPr="004519F0" w:rsidRDefault="004519F0" w:rsidP="004519F0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40"/>
          <w:szCs w:val="28"/>
        </w:rPr>
      </w:pPr>
      <w:r w:rsidRPr="004519F0">
        <w:rPr>
          <w:rFonts w:eastAsia="Calibri"/>
          <w:b/>
          <w:color w:val="auto"/>
          <w:sz w:val="40"/>
          <w:szCs w:val="28"/>
        </w:rPr>
        <w:t>«</w:t>
      </w:r>
      <w:r>
        <w:rPr>
          <w:rFonts w:eastAsia="Calibri"/>
          <w:b/>
          <w:color w:val="auto"/>
          <w:sz w:val="40"/>
          <w:szCs w:val="28"/>
        </w:rPr>
        <w:t>Школьный театр «Арлекин</w:t>
      </w:r>
      <w:r w:rsidRPr="004519F0">
        <w:rPr>
          <w:rFonts w:eastAsia="Calibri"/>
          <w:b/>
          <w:color w:val="auto"/>
          <w:sz w:val="40"/>
          <w:szCs w:val="28"/>
        </w:rPr>
        <w:t>»</w:t>
      </w:r>
    </w:p>
    <w:p w:rsidR="004519F0" w:rsidRPr="004519F0" w:rsidRDefault="004519F0" w:rsidP="004519F0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</w:rPr>
      </w:pPr>
    </w:p>
    <w:p w:rsidR="004519F0" w:rsidRPr="004519F0" w:rsidRDefault="004519F0" w:rsidP="004519F0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</w:rPr>
      </w:pPr>
    </w:p>
    <w:p w:rsidR="009D4D41" w:rsidRPr="009D4D41" w:rsidRDefault="009D4D41" w:rsidP="009D4D41">
      <w:pPr>
        <w:spacing w:after="200" w:line="276" w:lineRule="auto"/>
        <w:ind w:left="0" w:right="0" w:firstLine="0"/>
        <w:jc w:val="right"/>
        <w:rPr>
          <w:snapToGrid w:val="0"/>
          <w:color w:val="auto"/>
          <w:sz w:val="36"/>
          <w:szCs w:val="36"/>
        </w:rPr>
      </w:pPr>
    </w:p>
    <w:p w:rsidR="009D4D41" w:rsidRPr="009D4D41" w:rsidRDefault="009D4D41" w:rsidP="009D4D41">
      <w:pPr>
        <w:spacing w:after="0" w:line="240" w:lineRule="auto"/>
        <w:ind w:left="0" w:right="0" w:firstLine="0"/>
        <w:jc w:val="right"/>
        <w:rPr>
          <w:color w:val="auto"/>
          <w:szCs w:val="28"/>
        </w:rPr>
      </w:pPr>
      <w:r w:rsidRPr="009D4D41">
        <w:rPr>
          <w:color w:val="auto"/>
          <w:szCs w:val="28"/>
        </w:rPr>
        <w:t>Уровень программы</w:t>
      </w:r>
      <w:r w:rsidRPr="009D4D41">
        <w:rPr>
          <w:b/>
          <w:color w:val="auto"/>
          <w:szCs w:val="28"/>
        </w:rPr>
        <w:t xml:space="preserve">: </w:t>
      </w:r>
      <w:r w:rsidRPr="009D4D41">
        <w:rPr>
          <w:color w:val="auto"/>
          <w:szCs w:val="28"/>
        </w:rPr>
        <w:t>базовый</w:t>
      </w:r>
    </w:p>
    <w:p w:rsidR="009D4D41" w:rsidRPr="009D4D41" w:rsidRDefault="009D4D41" w:rsidP="009D4D41">
      <w:pPr>
        <w:spacing w:after="0" w:line="276" w:lineRule="auto"/>
        <w:ind w:left="0" w:right="0" w:firstLine="0"/>
        <w:jc w:val="right"/>
        <w:rPr>
          <w:color w:val="auto"/>
          <w:szCs w:val="28"/>
        </w:rPr>
      </w:pPr>
    </w:p>
    <w:p w:rsidR="009D4D41" w:rsidRPr="009D4D41" w:rsidRDefault="009D4D41" w:rsidP="009D4D41">
      <w:pPr>
        <w:spacing w:after="0" w:line="240" w:lineRule="auto"/>
        <w:ind w:left="0" w:right="0" w:firstLine="0"/>
        <w:jc w:val="right"/>
        <w:rPr>
          <w:color w:val="auto"/>
          <w:szCs w:val="28"/>
        </w:rPr>
      </w:pPr>
      <w:r w:rsidRPr="009D4D41">
        <w:rPr>
          <w:color w:val="auto"/>
          <w:szCs w:val="28"/>
        </w:rPr>
        <w:t>Срок реализации программы – 34 часа</w:t>
      </w:r>
    </w:p>
    <w:p w:rsidR="004519F0" w:rsidRPr="004519F0" w:rsidRDefault="009D4D41" w:rsidP="009D4D41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</w:rPr>
      </w:pPr>
      <w:r w:rsidRPr="009D4D41">
        <w:rPr>
          <w:color w:val="auto"/>
          <w:szCs w:val="28"/>
        </w:rPr>
        <w:t>Возраст обучающихся первого года обучения: 7-11 лет</w:t>
      </w:r>
    </w:p>
    <w:p w:rsidR="004519F0" w:rsidRPr="004519F0" w:rsidRDefault="004519F0" w:rsidP="004519F0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</w:rPr>
      </w:pPr>
    </w:p>
    <w:p w:rsidR="004519F0" w:rsidRPr="004519F0" w:rsidRDefault="004519F0" w:rsidP="004519F0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</w:rPr>
      </w:pPr>
    </w:p>
    <w:p w:rsidR="004519F0" w:rsidRPr="004519F0" w:rsidRDefault="004519F0" w:rsidP="004519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</w:rPr>
      </w:pPr>
      <w:r w:rsidRPr="004519F0">
        <w:rPr>
          <w:rFonts w:eastAsia="Calibri"/>
          <w:color w:val="auto"/>
          <w:szCs w:val="28"/>
        </w:rPr>
        <w:t>Составитель:</w:t>
      </w:r>
    </w:p>
    <w:p w:rsidR="004519F0" w:rsidRDefault="009D4D41" w:rsidP="004519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</w:rPr>
      </w:pPr>
      <w:proofErr w:type="spellStart"/>
      <w:r>
        <w:rPr>
          <w:rFonts w:eastAsia="Calibri"/>
          <w:color w:val="auto"/>
          <w:szCs w:val="28"/>
        </w:rPr>
        <w:t>Моногарова</w:t>
      </w:r>
      <w:proofErr w:type="spellEnd"/>
      <w:r>
        <w:rPr>
          <w:rFonts w:eastAsia="Calibri"/>
          <w:color w:val="auto"/>
          <w:szCs w:val="28"/>
        </w:rPr>
        <w:t xml:space="preserve"> Ирина Алексеевна,</w:t>
      </w:r>
    </w:p>
    <w:p w:rsidR="009D4D41" w:rsidRPr="004519F0" w:rsidRDefault="009D4D41" w:rsidP="004519F0">
      <w:pPr>
        <w:spacing w:after="0" w:line="240" w:lineRule="auto"/>
        <w:ind w:left="0" w:right="0" w:firstLine="0"/>
        <w:jc w:val="right"/>
        <w:rPr>
          <w:rFonts w:eastAsia="Calibri"/>
          <w:color w:val="auto"/>
          <w:szCs w:val="28"/>
        </w:rPr>
      </w:pPr>
      <w:r>
        <w:rPr>
          <w:rFonts w:eastAsia="Calibri"/>
          <w:color w:val="auto"/>
          <w:szCs w:val="28"/>
        </w:rPr>
        <w:t>педагог дополнительного образования</w:t>
      </w:r>
    </w:p>
    <w:p w:rsidR="004519F0" w:rsidRPr="004519F0" w:rsidRDefault="004519F0" w:rsidP="004519F0">
      <w:pPr>
        <w:widowControl w:val="0"/>
        <w:shd w:val="clear" w:color="auto" w:fill="FFFFFF"/>
        <w:spacing w:after="0" w:line="240" w:lineRule="auto"/>
        <w:ind w:left="0" w:right="0" w:firstLine="0"/>
        <w:outlineLvl w:val="0"/>
        <w:rPr>
          <w:rFonts w:eastAsia="Calibri"/>
          <w:b/>
          <w:sz w:val="24"/>
          <w:szCs w:val="28"/>
        </w:rPr>
      </w:pPr>
    </w:p>
    <w:p w:rsidR="004519F0" w:rsidRDefault="004519F0" w:rsidP="004519F0">
      <w:pPr>
        <w:widowControl w:val="0"/>
        <w:shd w:val="clear" w:color="auto" w:fill="FFFFFF"/>
        <w:spacing w:after="0" w:line="240" w:lineRule="auto"/>
        <w:ind w:left="0" w:right="0" w:firstLine="0"/>
        <w:jc w:val="center"/>
        <w:outlineLvl w:val="0"/>
        <w:rPr>
          <w:rFonts w:eastAsia="Calibri"/>
          <w:b/>
          <w:sz w:val="24"/>
          <w:szCs w:val="28"/>
          <w:lang w:val="x-none"/>
        </w:rPr>
      </w:pPr>
    </w:p>
    <w:p w:rsidR="004519F0" w:rsidRDefault="004519F0" w:rsidP="004519F0">
      <w:pPr>
        <w:widowControl w:val="0"/>
        <w:shd w:val="clear" w:color="auto" w:fill="FFFFFF"/>
        <w:spacing w:after="0" w:line="240" w:lineRule="auto"/>
        <w:ind w:left="0" w:right="0" w:firstLine="0"/>
        <w:jc w:val="center"/>
        <w:outlineLvl w:val="0"/>
        <w:rPr>
          <w:rFonts w:eastAsia="Calibri"/>
          <w:b/>
          <w:sz w:val="24"/>
          <w:szCs w:val="28"/>
          <w:lang w:val="x-none"/>
        </w:rPr>
      </w:pPr>
    </w:p>
    <w:p w:rsidR="004519F0" w:rsidRDefault="001022CF" w:rsidP="004519F0">
      <w:pPr>
        <w:widowControl w:val="0"/>
        <w:shd w:val="clear" w:color="auto" w:fill="FFFFFF"/>
        <w:spacing w:after="0" w:line="240" w:lineRule="auto"/>
        <w:ind w:left="0" w:right="0" w:firstLine="0"/>
        <w:jc w:val="center"/>
        <w:outlineLvl w:val="0"/>
        <w:rPr>
          <w:rFonts w:eastAsia="Calibri"/>
          <w:b/>
          <w:noProof/>
          <w:sz w:val="22"/>
          <w:szCs w:val="24"/>
        </w:rPr>
      </w:pPr>
      <w:r>
        <w:rPr>
          <w:rFonts w:eastAsia="Calibri"/>
          <w:b/>
          <w:sz w:val="24"/>
          <w:szCs w:val="28"/>
          <w:lang w:val="x-none"/>
        </w:rPr>
        <w:t>с. Шелехово, 2023</w:t>
      </w:r>
      <w:r w:rsidR="004519F0" w:rsidRPr="004519F0">
        <w:rPr>
          <w:rFonts w:eastAsia="Calibri"/>
          <w:b/>
          <w:sz w:val="24"/>
          <w:szCs w:val="28"/>
          <w:lang w:val="x-none"/>
        </w:rPr>
        <w:t>г</w:t>
      </w:r>
    </w:p>
    <w:p w:rsidR="00EB5561" w:rsidRDefault="00EB5561" w:rsidP="004519F0">
      <w:pPr>
        <w:widowControl w:val="0"/>
        <w:shd w:val="clear" w:color="auto" w:fill="FFFFFF"/>
        <w:spacing w:after="0" w:line="240" w:lineRule="auto"/>
        <w:ind w:left="0" w:right="0" w:firstLine="0"/>
        <w:jc w:val="center"/>
        <w:outlineLvl w:val="0"/>
      </w:pPr>
      <w:r w:rsidRPr="004519F0">
        <w:rPr>
          <w:b/>
        </w:rPr>
        <w:lastRenderedPageBreak/>
        <w:t xml:space="preserve">Пояснительная записка </w:t>
      </w:r>
      <w:r>
        <w:t xml:space="preserve"> 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0"/>
        <w:jc w:val="both"/>
        <w:rPr>
          <w:color w:val="auto"/>
          <w:sz w:val="22"/>
          <w:szCs w:val="20"/>
        </w:rPr>
      </w:pPr>
      <w:r w:rsidRPr="009D4D41">
        <w:rPr>
          <w:szCs w:val="24"/>
          <w:bdr w:val="none" w:sz="0" w:space="0" w:color="auto" w:frame="1"/>
        </w:rPr>
        <w:t xml:space="preserve">Дополнительная общеразвивающая программа </w:t>
      </w:r>
      <w:r>
        <w:rPr>
          <w:szCs w:val="24"/>
          <w:bdr w:val="none" w:sz="0" w:space="0" w:color="auto" w:frame="1"/>
        </w:rPr>
        <w:t xml:space="preserve">художественной </w:t>
      </w:r>
      <w:r w:rsidRPr="009D4D41">
        <w:rPr>
          <w:szCs w:val="24"/>
          <w:bdr w:val="none" w:sz="0" w:space="0" w:color="auto" w:frame="1"/>
        </w:rPr>
        <w:t>направленности «</w:t>
      </w:r>
      <w:r>
        <w:rPr>
          <w:szCs w:val="24"/>
          <w:bdr w:val="none" w:sz="0" w:space="0" w:color="auto" w:frame="1"/>
        </w:rPr>
        <w:t>Школьный театр «Арлекин»</w:t>
      </w:r>
      <w:r w:rsidRPr="009D4D41">
        <w:rPr>
          <w:szCs w:val="24"/>
          <w:bdr w:val="none" w:sz="0" w:space="0" w:color="auto" w:frame="1"/>
        </w:rPr>
        <w:t>» разработана на основе: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1.  Закон № 273 от 29.12.2012 года «Об образовании в РФ».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2.</w:t>
      </w:r>
      <w:r w:rsidRPr="009D4D41">
        <w:rPr>
          <w:rFonts w:eastAsia="Calibri"/>
          <w:sz w:val="22"/>
          <w:lang w:eastAsia="en-US"/>
        </w:rPr>
        <w:t xml:space="preserve">  </w:t>
      </w:r>
      <w:r w:rsidRPr="009D4D41">
        <w:rPr>
          <w:rFonts w:eastAsia="Calibri"/>
          <w:szCs w:val="28"/>
          <w:lang w:eastAsia="en-US"/>
        </w:rPr>
        <w:t>Указ Президента Российской Федерации от 07.05.2018 г. N 204 «О национальных целях и стратегических задачах развития Российской Федерации на период до 2024 года».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3. Указ Президента № 474 от 21.07.2020 г. «О национальных целях развития России до 2030 года».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4. Государственная программа Российской Федерации «Развитие образования», утвержденная постановлением Правительства РФ от 26 декабря 2017 года № 1642.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5. Целевая модель развития региональных систем дополнительного образования детей, утвержденная приказом Министерства просвещения РФ от 3 сентября 2019 года № 467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6.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9 ноября 2018 года № 196.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 xml:space="preserve">7. Правила оказания платных образовательных услуг, утвержденные постановлением Правительства РФ от 15 сентября 2020 года № 1441. 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8. Порядок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года № 882/391.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9.</w:t>
      </w:r>
      <w:r w:rsidRPr="009D4D41">
        <w:rPr>
          <w:rFonts w:eastAsia="Calibri"/>
          <w:szCs w:val="28"/>
          <w:lang w:eastAsia="en-US"/>
        </w:rPr>
        <w:tab/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РФ от 23 августа 2017 года № 816.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lastRenderedPageBreak/>
        <w:t>10.</w:t>
      </w:r>
      <w:r w:rsidRPr="009D4D41">
        <w:rPr>
          <w:rFonts w:eastAsia="Calibri"/>
          <w:szCs w:val="28"/>
          <w:lang w:eastAsia="en-US"/>
        </w:rPr>
        <w:tab/>
        <w:t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9D4D41" w:rsidRP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11.</w:t>
      </w:r>
      <w:r w:rsidRPr="009D4D41">
        <w:rPr>
          <w:rFonts w:eastAsia="Calibri"/>
          <w:szCs w:val="28"/>
          <w:lang w:eastAsia="en-US"/>
        </w:rPr>
        <w:tab/>
        <w:t xml:space="preserve"> 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 Гигиенические нормативы по устройству, содержанию и режиму работы организаций воспитания и обучения, отдыха и оздоровления детей и молодежи)</w:t>
      </w:r>
    </w:p>
    <w:p w:rsidR="009D4D41" w:rsidRDefault="009D4D41" w:rsidP="009D4D41">
      <w:pPr>
        <w:spacing w:after="0" w:line="360" w:lineRule="auto"/>
        <w:ind w:left="0" w:right="0" w:firstLine="709"/>
        <w:jc w:val="both"/>
        <w:rPr>
          <w:rFonts w:eastAsia="Calibri"/>
          <w:szCs w:val="28"/>
          <w:lang w:eastAsia="en-US"/>
        </w:rPr>
      </w:pPr>
      <w:r w:rsidRPr="009D4D41">
        <w:rPr>
          <w:rFonts w:eastAsia="Calibri"/>
          <w:szCs w:val="28"/>
          <w:lang w:eastAsia="en-US"/>
        </w:rPr>
        <w:t>12. 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области.</w:t>
      </w:r>
    </w:p>
    <w:p w:rsidR="009D4D41" w:rsidRPr="009D4D41" w:rsidRDefault="009D4D41" w:rsidP="009D4D41">
      <w:pPr>
        <w:shd w:val="clear" w:color="auto" w:fill="FFFFFF"/>
        <w:spacing w:after="0" w:line="259" w:lineRule="auto"/>
        <w:ind w:left="0" w:right="0" w:firstLine="600"/>
        <w:jc w:val="both"/>
        <w:rPr>
          <w:rFonts w:ascii="Calibri" w:hAnsi="Calibri" w:cs="Calibri"/>
          <w:color w:val="auto"/>
          <w:sz w:val="22"/>
          <w:lang w:eastAsia="en-US"/>
        </w:rPr>
      </w:pPr>
      <w:r w:rsidRPr="009D4D41">
        <w:rPr>
          <w:b/>
          <w:color w:val="auto"/>
          <w:szCs w:val="28"/>
          <w:lang w:eastAsia="en-US"/>
        </w:rPr>
        <w:t>А</w:t>
      </w:r>
      <w:r w:rsidRPr="009D4D41">
        <w:rPr>
          <w:b/>
          <w:bCs/>
          <w:color w:val="auto"/>
          <w:szCs w:val="28"/>
          <w:lang w:eastAsia="en-US"/>
        </w:rPr>
        <w:t>ктуальность </w:t>
      </w:r>
      <w:r w:rsidRPr="009D4D41">
        <w:rPr>
          <w:color w:val="auto"/>
          <w:szCs w:val="28"/>
          <w:lang w:eastAsia="en-US"/>
        </w:rPr>
        <w:t>программы</w:t>
      </w:r>
      <w:r w:rsidRPr="009D4D41">
        <w:rPr>
          <w:b/>
          <w:bCs/>
          <w:color w:val="auto"/>
          <w:szCs w:val="28"/>
          <w:lang w:eastAsia="en-US"/>
        </w:rPr>
        <w:t> </w:t>
      </w:r>
      <w:r w:rsidRPr="009D4D41">
        <w:rPr>
          <w:color w:val="auto"/>
          <w:szCs w:val="28"/>
          <w:lang w:eastAsia="en-US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9D4D41" w:rsidRPr="009D4D41" w:rsidRDefault="009D4D41" w:rsidP="009D4D41">
      <w:pPr>
        <w:shd w:val="clear" w:color="auto" w:fill="FFFFFF"/>
        <w:spacing w:after="0" w:line="259" w:lineRule="auto"/>
        <w:ind w:left="0" w:right="0" w:firstLine="708"/>
        <w:jc w:val="both"/>
        <w:rPr>
          <w:rFonts w:ascii="Calibri" w:hAnsi="Calibri" w:cs="Calibri"/>
          <w:color w:val="auto"/>
          <w:sz w:val="22"/>
          <w:lang w:eastAsia="en-US"/>
        </w:rPr>
      </w:pPr>
      <w:r w:rsidRPr="009D4D41">
        <w:rPr>
          <w:color w:val="auto"/>
          <w:szCs w:val="28"/>
          <w:lang w:eastAsia="en-US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Pr="009D4D41">
        <w:rPr>
          <w:color w:val="auto"/>
          <w:szCs w:val="28"/>
          <w:lang w:eastAsia="en-US"/>
        </w:rPr>
        <w:br/>
        <w:t>и способностей.</w:t>
      </w:r>
    </w:p>
    <w:p w:rsidR="009D4D41" w:rsidRPr="009D4D41" w:rsidRDefault="009D4D41" w:rsidP="009D4D41">
      <w:pPr>
        <w:shd w:val="clear" w:color="auto" w:fill="FFFFFF"/>
        <w:spacing w:after="0" w:line="259" w:lineRule="auto"/>
        <w:ind w:left="0" w:right="0" w:firstLine="708"/>
        <w:jc w:val="both"/>
        <w:rPr>
          <w:rFonts w:ascii="Calibri" w:hAnsi="Calibri" w:cs="Calibri"/>
          <w:color w:val="auto"/>
          <w:sz w:val="22"/>
          <w:lang w:eastAsia="en-US"/>
        </w:rPr>
      </w:pPr>
      <w:r w:rsidRPr="009D4D41">
        <w:rPr>
          <w:color w:val="auto"/>
          <w:szCs w:val="28"/>
          <w:lang w:eastAsia="en-US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Pr="009D4D41">
        <w:rPr>
          <w:color w:val="auto"/>
          <w:szCs w:val="28"/>
          <w:lang w:eastAsia="en-US"/>
        </w:rPr>
        <w:br/>
        <w:t>и творчества.</w:t>
      </w:r>
    </w:p>
    <w:p w:rsidR="009D4D41" w:rsidRPr="009D4D41" w:rsidRDefault="009D4D41" w:rsidP="001B3239">
      <w:pPr>
        <w:spacing w:after="0" w:line="259" w:lineRule="auto"/>
        <w:ind w:right="0"/>
        <w:contextualSpacing/>
        <w:jc w:val="both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 xml:space="preserve">Цель программы: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Приобщение детей к искусству, развитие личности обучающегося, способного к творческому самовыражению путем вовлечения в театральную деятельность.  </w:t>
      </w:r>
    </w:p>
    <w:p w:rsidR="009D4D41" w:rsidRPr="009D4D41" w:rsidRDefault="009D4D41" w:rsidP="001B3239">
      <w:pPr>
        <w:spacing w:after="0" w:line="259" w:lineRule="auto"/>
        <w:ind w:right="0"/>
        <w:contextualSpacing/>
        <w:jc w:val="both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 xml:space="preserve">Задачи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i/>
          <w:color w:val="auto"/>
          <w:szCs w:val="28"/>
          <w:lang w:eastAsia="en-US"/>
        </w:rPr>
      </w:pPr>
      <w:r w:rsidRPr="009D4D41">
        <w:rPr>
          <w:rFonts w:eastAsiaTheme="minorHAnsi"/>
          <w:i/>
          <w:color w:val="auto"/>
          <w:szCs w:val="28"/>
          <w:lang w:eastAsia="en-US"/>
        </w:rPr>
        <w:t xml:space="preserve">Обучающие: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познакомить с историей театра; </w:t>
      </w:r>
    </w:p>
    <w:p w:rsidR="009D4D41" w:rsidRPr="009D4D41" w:rsidRDefault="009D4D41" w:rsidP="009D4D41">
      <w:pPr>
        <w:spacing w:after="0" w:line="259" w:lineRule="auto"/>
        <w:ind w:left="0" w:right="0" w:firstLine="708"/>
        <w:contextualSpacing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lastRenderedPageBreak/>
        <w:t xml:space="preserve">- совершенствовать грамматический строй речи, его звуковую культуру, монологическую и диалогическую формы речи, эффективное общение и речевую выразительность; </w:t>
      </w:r>
    </w:p>
    <w:p w:rsidR="009D4D41" w:rsidRPr="009D4D41" w:rsidRDefault="009D4D41" w:rsidP="009D4D41">
      <w:pPr>
        <w:spacing w:after="0" w:line="259" w:lineRule="auto"/>
        <w:ind w:left="0" w:right="0" w:firstLine="708"/>
        <w:contextualSpacing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i/>
          <w:color w:val="auto"/>
          <w:szCs w:val="28"/>
          <w:lang w:eastAsia="en-US"/>
        </w:rPr>
      </w:pPr>
      <w:r w:rsidRPr="009D4D41">
        <w:rPr>
          <w:rFonts w:eastAsiaTheme="minorHAnsi"/>
          <w:i/>
          <w:color w:val="auto"/>
          <w:szCs w:val="28"/>
          <w:lang w:eastAsia="en-US"/>
        </w:rPr>
        <w:t xml:space="preserve">Развивающие:  </w:t>
      </w:r>
    </w:p>
    <w:p w:rsidR="009D4D41" w:rsidRPr="009D4D41" w:rsidRDefault="009D4D41" w:rsidP="009D4D41">
      <w:pPr>
        <w:spacing w:after="0" w:line="259" w:lineRule="auto"/>
        <w:ind w:left="720" w:right="0" w:firstLine="0"/>
        <w:contextualSpacing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прививать эмоциональное, эстетическое, образное восприятие; </w:t>
      </w:r>
    </w:p>
    <w:p w:rsidR="009D4D41" w:rsidRPr="009D4D41" w:rsidRDefault="009D4D41" w:rsidP="009D4D41">
      <w:pPr>
        <w:spacing w:after="0" w:line="259" w:lineRule="auto"/>
        <w:ind w:left="0" w:right="0" w:firstLine="720"/>
        <w:contextualSpacing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укреплять познавательные интересы через расширение представлений о - видах театрального искусства; </w:t>
      </w:r>
    </w:p>
    <w:p w:rsidR="009D4D41" w:rsidRPr="009D4D41" w:rsidRDefault="009D4D41" w:rsidP="009D4D41">
      <w:pPr>
        <w:spacing w:after="0" w:line="259" w:lineRule="auto"/>
        <w:ind w:left="0" w:right="0" w:firstLine="708"/>
        <w:contextualSpacing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совершенствовать коммуникативные и организаторские способности воспитанника; </w:t>
      </w:r>
    </w:p>
    <w:p w:rsidR="009D4D41" w:rsidRPr="009D4D41" w:rsidRDefault="009D4D41" w:rsidP="009D4D41">
      <w:pPr>
        <w:spacing w:after="0" w:line="259" w:lineRule="auto"/>
        <w:ind w:left="720" w:right="0" w:firstLine="0"/>
        <w:contextualSpacing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повышать уровень взаимоотношений между обучающимися и педагогом.</w:t>
      </w:r>
    </w:p>
    <w:p w:rsidR="009D4D41" w:rsidRPr="009D4D41" w:rsidRDefault="009D4D41" w:rsidP="009D4D41">
      <w:pPr>
        <w:spacing w:after="0" w:line="259" w:lineRule="auto"/>
        <w:ind w:left="720" w:right="0" w:firstLine="0"/>
        <w:contextualSpacing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i/>
          <w:color w:val="auto"/>
          <w:szCs w:val="28"/>
          <w:lang w:eastAsia="en-US"/>
        </w:rPr>
        <w:t xml:space="preserve">Воспитательные: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прививать чувство патриотизма, любви к Родине, ответственности за порученное дело;</w:t>
      </w:r>
    </w:p>
    <w:p w:rsidR="009D4D41" w:rsidRPr="009D4D41" w:rsidRDefault="009D4D41" w:rsidP="009D4D41">
      <w:pPr>
        <w:spacing w:after="0" w:line="259" w:lineRule="auto"/>
        <w:ind w:left="770" w:right="0" w:firstLine="0"/>
        <w:contextualSpacing/>
        <w:jc w:val="both"/>
        <w:rPr>
          <w:rFonts w:eastAsiaTheme="minorHAnsi"/>
          <w:color w:val="auto"/>
          <w:szCs w:val="28"/>
          <w:highlight w:val="yellow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формировать социальную активность личности обучающегося; 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укреплять волевые качества, дух </w:t>
      </w:r>
      <w:proofErr w:type="spellStart"/>
      <w:r w:rsidRPr="009D4D41">
        <w:rPr>
          <w:rFonts w:eastAsiaTheme="minorHAnsi"/>
          <w:color w:val="auto"/>
          <w:szCs w:val="28"/>
          <w:lang w:eastAsia="en-US"/>
        </w:rPr>
        <w:t>командности</w:t>
      </w:r>
      <w:proofErr w:type="spellEnd"/>
      <w:r w:rsidRPr="009D4D41">
        <w:rPr>
          <w:rFonts w:eastAsiaTheme="minorHAnsi"/>
          <w:color w:val="auto"/>
          <w:szCs w:val="28"/>
          <w:lang w:eastAsia="en-US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9D4D41" w:rsidRPr="009D4D41" w:rsidRDefault="009D4D41" w:rsidP="009D4D41">
      <w:pPr>
        <w:spacing w:after="0" w:line="259" w:lineRule="auto"/>
        <w:ind w:left="0" w:right="0" w:firstLine="708"/>
        <w:contextualSpacing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повысить восприятие, исполнительства и творческого самовыражения, пластической культуры и выразительности движений.  </w:t>
      </w:r>
    </w:p>
    <w:p w:rsidR="009D4D41" w:rsidRPr="009D4D41" w:rsidRDefault="009D4D41" w:rsidP="001B3239">
      <w:pPr>
        <w:autoSpaceDE w:val="0"/>
        <w:autoSpaceDN w:val="0"/>
        <w:adjustRightInd w:val="0"/>
        <w:spacing w:after="0" w:line="259" w:lineRule="auto"/>
        <w:ind w:right="0"/>
        <w:contextualSpacing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Формы и режим занятий, возраст занимающихся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Основная форма обучения – очно, в том числе с применением электронного обучения и дистанционных образовательных технологий»), групповая. Основная форма обучения фиксируется в учебном плане.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На занятиях применяется дифференцированный, индивидуальный подход </w:t>
      </w:r>
      <w:r w:rsidRPr="009D4D41">
        <w:rPr>
          <w:rFonts w:eastAsiaTheme="minorHAnsi"/>
          <w:color w:val="auto"/>
          <w:szCs w:val="28"/>
          <w:lang w:eastAsia="en-US"/>
        </w:rPr>
        <w:br/>
        <w:t>к каждому обучающемуся.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Количе</w:t>
      </w:r>
      <w:r w:rsidR="001B3239">
        <w:rPr>
          <w:rFonts w:eastAsiaTheme="minorHAnsi"/>
          <w:color w:val="auto"/>
          <w:szCs w:val="28"/>
          <w:lang w:eastAsia="en-US"/>
        </w:rPr>
        <w:t>ство обучающихся в группе: 10-12</w:t>
      </w:r>
      <w:r w:rsidRPr="009D4D41">
        <w:rPr>
          <w:rFonts w:eastAsiaTheme="minorHAnsi"/>
          <w:color w:val="auto"/>
          <w:szCs w:val="28"/>
          <w:lang w:eastAsia="en-US"/>
        </w:rPr>
        <w:t xml:space="preserve"> человек, возраст занимающихся </w:t>
      </w:r>
      <w:r w:rsidR="001B3239">
        <w:rPr>
          <w:rFonts w:eastAsiaTheme="minorHAnsi"/>
          <w:b/>
          <w:color w:val="auto"/>
          <w:szCs w:val="28"/>
          <w:lang w:eastAsia="en-US"/>
        </w:rPr>
        <w:t>7-11</w:t>
      </w:r>
      <w:r w:rsidRPr="009D4D41">
        <w:rPr>
          <w:rFonts w:eastAsiaTheme="minorHAnsi"/>
          <w:b/>
          <w:color w:val="auto"/>
          <w:szCs w:val="28"/>
          <w:lang w:eastAsia="en-US"/>
        </w:rPr>
        <w:t xml:space="preserve"> лет.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Занятия проходят </w:t>
      </w:r>
      <w:r w:rsidRPr="009D4D41">
        <w:rPr>
          <w:rFonts w:eastAsiaTheme="minorHAnsi"/>
          <w:b/>
          <w:color w:val="auto"/>
          <w:szCs w:val="28"/>
          <w:lang w:eastAsia="en-US"/>
        </w:rPr>
        <w:t>1 раз</w:t>
      </w:r>
      <w:r w:rsidRPr="009D4D41">
        <w:rPr>
          <w:rFonts w:eastAsiaTheme="minorHAnsi"/>
          <w:color w:val="auto"/>
          <w:szCs w:val="28"/>
          <w:lang w:eastAsia="en-US"/>
        </w:rPr>
        <w:t xml:space="preserve"> в неделю по </w:t>
      </w:r>
      <w:r w:rsidRPr="009D4D41">
        <w:rPr>
          <w:rFonts w:eastAsiaTheme="minorHAnsi"/>
          <w:b/>
          <w:color w:val="auto"/>
          <w:szCs w:val="28"/>
          <w:lang w:eastAsia="en-US"/>
        </w:rPr>
        <w:t>1 часу.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</w:p>
    <w:p w:rsidR="009D4D41" w:rsidRPr="009D4D41" w:rsidRDefault="009D4D41" w:rsidP="001B3239">
      <w:pPr>
        <w:autoSpaceDE w:val="0"/>
        <w:autoSpaceDN w:val="0"/>
        <w:adjustRightInd w:val="0"/>
        <w:spacing w:after="0" w:line="259" w:lineRule="auto"/>
        <w:ind w:right="0"/>
        <w:contextualSpacing/>
        <w:jc w:val="both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Сроки реализации программы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Срок реализации программы – </w:t>
      </w:r>
      <w:r w:rsidRPr="009D4D41">
        <w:rPr>
          <w:rFonts w:eastAsiaTheme="minorHAnsi"/>
          <w:b/>
          <w:color w:val="auto"/>
          <w:szCs w:val="28"/>
          <w:lang w:eastAsia="en-US"/>
        </w:rPr>
        <w:t>1 год.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Количество учебных часов в год: </w:t>
      </w:r>
      <w:r w:rsidRPr="009D4D41">
        <w:rPr>
          <w:rFonts w:eastAsiaTheme="minorHAnsi"/>
          <w:b/>
          <w:color w:val="auto"/>
          <w:szCs w:val="28"/>
          <w:lang w:eastAsia="en-US"/>
        </w:rPr>
        <w:t>34 часа.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</w:p>
    <w:p w:rsidR="009D4D41" w:rsidRPr="009D4D41" w:rsidRDefault="009D4D41" w:rsidP="001B3239">
      <w:pPr>
        <w:autoSpaceDE w:val="0"/>
        <w:autoSpaceDN w:val="0"/>
        <w:adjustRightInd w:val="0"/>
        <w:spacing w:after="0" w:line="259" w:lineRule="auto"/>
        <w:ind w:left="1074" w:right="0" w:firstLine="0"/>
        <w:contextualSpacing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Планируемые (ожидаемые) результаты освоения программы</w:t>
      </w:r>
    </w:p>
    <w:p w:rsidR="009D4D41" w:rsidRPr="009D4D41" w:rsidRDefault="009D4D41" w:rsidP="001B3239">
      <w:pPr>
        <w:autoSpaceDE w:val="0"/>
        <w:autoSpaceDN w:val="0"/>
        <w:adjustRightInd w:val="0"/>
        <w:spacing w:after="0" w:line="259" w:lineRule="auto"/>
        <w:ind w:right="0"/>
        <w:contextualSpacing/>
        <w:jc w:val="both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Личностные результаты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мотивация к творческому труду, работе на результат, бережному отношению к материальным и духовным ценностям;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формирование установки на безопасный, здоровый образ жизни;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формирование художественно-эстетического вкуса;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lastRenderedPageBreak/>
        <w:t xml:space="preserve"> приобретение навыков сотрудничества, содержательного и бесконфликтного участия в совместной учебной работе;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szCs w:val="28"/>
        </w:rPr>
        <w:t xml:space="preserve"> 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szCs w:val="28"/>
        </w:rPr>
        <w:t xml:space="preserve"> целостность взгляда на мир средствами литературных произведений;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szCs w:val="28"/>
        </w:rPr>
        <w:t xml:space="preserve">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szCs w:val="28"/>
        </w:rPr>
        <w:t xml:space="preserve"> осознание значимости занятий театральным искусством для личного развития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приобретение опыта общественно-полезной социально-значимой деятельности.</w:t>
      </w:r>
    </w:p>
    <w:p w:rsidR="009D4D41" w:rsidRPr="009D4D41" w:rsidRDefault="009D4D41" w:rsidP="001B3239">
      <w:pPr>
        <w:autoSpaceDE w:val="0"/>
        <w:autoSpaceDN w:val="0"/>
        <w:adjustRightInd w:val="0"/>
        <w:spacing w:after="0" w:line="259" w:lineRule="auto"/>
        <w:ind w:right="0"/>
        <w:contextualSpacing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Предметные результаты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По итогам обучения, обучающиеся будут 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знать: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правила безопасности при работе в группе;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сведения об истории театра,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особенности театра как вида искусства;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виды театров;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правила поведения в театре (на сцене и в зрительном зале);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театральные профессии и особенности работы театральных цехов;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теоретические основы актерского мастерства, пластики и сценической речи;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упражнения и тренинги;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приемы раскрепощения и органического существования;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правила проведения рефлексии;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уметь: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ориентироваться в сценическом пространстве;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выполнять комплекс дыхательных, речевых, артикуляционных упражнений, разминку языка и губ;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производить разбор простого текста; 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определять характерность персонажа произведения по его речевым характеристикам; 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взаимодействовать на сценической площадке с партнерами;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работать с воображаемым предметом;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владеть: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основами дыхательной гимнастики;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навыками сценической речи, сценического движения, пластики;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музыкально-ритмическими навыками;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lastRenderedPageBreak/>
        <w:t xml:space="preserve"> публичных выступлений.</w:t>
      </w:r>
    </w:p>
    <w:p w:rsidR="009D4D41" w:rsidRPr="009D4D41" w:rsidRDefault="009D4D41" w:rsidP="001B3239">
      <w:pPr>
        <w:autoSpaceDE w:val="0"/>
        <w:autoSpaceDN w:val="0"/>
        <w:adjustRightInd w:val="0"/>
        <w:spacing w:after="0" w:line="259" w:lineRule="auto"/>
        <w:ind w:right="0"/>
        <w:jc w:val="both"/>
        <w:rPr>
          <w:rFonts w:eastAsiaTheme="minorHAnsi"/>
          <w:b/>
          <w:color w:val="auto"/>
          <w:szCs w:val="28"/>
          <w:lang w:eastAsia="en-US"/>
        </w:rPr>
      </w:pPr>
      <w:proofErr w:type="spellStart"/>
      <w:r w:rsidRPr="009D4D41">
        <w:rPr>
          <w:rFonts w:eastAsiaTheme="minorHAnsi"/>
          <w:b/>
          <w:color w:val="auto"/>
          <w:szCs w:val="28"/>
          <w:lang w:eastAsia="en-US"/>
        </w:rPr>
        <w:t>Метапредметные</w:t>
      </w:r>
      <w:proofErr w:type="spellEnd"/>
      <w:r w:rsidRPr="009D4D41">
        <w:rPr>
          <w:rFonts w:eastAsiaTheme="minorHAnsi"/>
          <w:b/>
          <w:color w:val="auto"/>
          <w:szCs w:val="28"/>
          <w:lang w:eastAsia="en-US"/>
        </w:rPr>
        <w:t xml:space="preserve"> результаты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формирование адекватной самооценки и самоконтроля творческих достижений;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умение договариваться о распределении функций и ролей в совместной деятельности;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способность осуществлять взаимный контроль в совместной деятельности.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708"/>
        <w:jc w:val="both"/>
        <w:rPr>
          <w:szCs w:val="28"/>
        </w:rPr>
      </w:pPr>
      <w:r w:rsidRPr="009D4D41">
        <w:rPr>
          <w:szCs w:val="28"/>
        </w:rPr>
        <w:t>Формировать </w:t>
      </w:r>
      <w:r w:rsidRPr="009D4D41">
        <w:rPr>
          <w:b/>
          <w:bCs/>
          <w:szCs w:val="28"/>
        </w:rPr>
        <w:t>коммуникативные</w:t>
      </w:r>
      <w:r w:rsidRPr="009D4D41">
        <w:rPr>
          <w:szCs w:val="28"/>
        </w:rPr>
        <w:t> умения, такие как: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708"/>
        <w:jc w:val="both"/>
        <w:rPr>
          <w:szCs w:val="28"/>
        </w:rPr>
      </w:pPr>
      <w:r w:rsidRPr="009D4D41">
        <w:rPr>
          <w:szCs w:val="28"/>
        </w:rPr>
        <w:t xml:space="preserve">- включаться и поддерживать диалог, коллективное обсуждение; учитывать мнения партнёров, отличные от собственных; 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708"/>
        <w:jc w:val="both"/>
        <w:rPr>
          <w:szCs w:val="28"/>
        </w:rPr>
      </w:pPr>
      <w:r w:rsidRPr="009D4D41">
        <w:rPr>
          <w:szCs w:val="28"/>
        </w:rPr>
        <w:t xml:space="preserve">- обращаться за помощью; формулировать свои затруднения; 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708"/>
        <w:jc w:val="both"/>
        <w:rPr>
          <w:szCs w:val="28"/>
        </w:rPr>
      </w:pPr>
      <w:r w:rsidRPr="009D4D41">
        <w:rPr>
          <w:szCs w:val="28"/>
        </w:rPr>
        <w:t xml:space="preserve">- 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708"/>
        <w:jc w:val="both"/>
        <w:rPr>
          <w:szCs w:val="28"/>
        </w:rPr>
      </w:pPr>
      <w:r w:rsidRPr="009D4D41">
        <w:rPr>
          <w:szCs w:val="28"/>
        </w:rPr>
        <w:t xml:space="preserve">- помочь формулировать собственное мнение и позицию; 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708"/>
        <w:jc w:val="both"/>
        <w:rPr>
          <w:rFonts w:ascii="Arial" w:hAnsi="Arial" w:cs="Arial"/>
          <w:sz w:val="22"/>
        </w:rPr>
      </w:pPr>
      <w:r w:rsidRPr="009D4D41">
        <w:rPr>
          <w:szCs w:val="28"/>
        </w:rPr>
        <w:t>- осуществлять взаимный контроль; адекватно оценивать собственное поведение и поведение окружающих;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708"/>
        <w:jc w:val="both"/>
        <w:rPr>
          <w:rFonts w:ascii="Arial" w:hAnsi="Arial" w:cs="Arial"/>
          <w:sz w:val="22"/>
        </w:rPr>
      </w:pPr>
      <w:r w:rsidRPr="009D4D41">
        <w:rPr>
          <w:szCs w:val="28"/>
        </w:rPr>
        <w:t xml:space="preserve">развивать </w:t>
      </w:r>
      <w:proofErr w:type="gramStart"/>
      <w:r w:rsidRPr="009D4D41">
        <w:rPr>
          <w:szCs w:val="28"/>
        </w:rPr>
        <w:t>умение  проявлять</w:t>
      </w:r>
      <w:proofErr w:type="gramEnd"/>
      <w:r w:rsidRPr="009D4D41">
        <w:rPr>
          <w:szCs w:val="28"/>
        </w:rPr>
        <w:t xml:space="preserve"> инициативу и активность, планировать свою работ- у, сопоставлять свои достижения с заданными критериями.</w:t>
      </w:r>
    </w:p>
    <w:p w:rsidR="009D4D41" w:rsidRPr="009D4D41" w:rsidRDefault="009D4D41" w:rsidP="009D4D41">
      <w:pPr>
        <w:shd w:val="clear" w:color="auto" w:fill="FFFFFF"/>
        <w:spacing w:after="0" w:line="240" w:lineRule="auto"/>
        <w:ind w:left="0" w:right="0" w:firstLine="0"/>
        <w:jc w:val="both"/>
        <w:rPr>
          <w:rFonts w:ascii="Arial" w:hAnsi="Arial" w:cs="Arial"/>
          <w:sz w:val="22"/>
        </w:rPr>
      </w:pPr>
      <w:r w:rsidRPr="009D4D41">
        <w:rPr>
          <w:szCs w:val="28"/>
        </w:rPr>
        <w:t xml:space="preserve"> Личностные задачи: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proofErr w:type="spellStart"/>
      <w:r w:rsidRPr="009D4D41">
        <w:rPr>
          <w:rFonts w:eastAsiaTheme="minorHAnsi"/>
          <w:color w:val="auto"/>
          <w:szCs w:val="28"/>
          <w:lang w:eastAsia="en-US"/>
        </w:rPr>
        <w:t>Метапредметными</w:t>
      </w:r>
      <w:proofErr w:type="spellEnd"/>
      <w:r w:rsidRPr="009D4D41">
        <w:rPr>
          <w:rFonts w:eastAsiaTheme="minorHAnsi"/>
          <w:color w:val="auto"/>
          <w:szCs w:val="28"/>
          <w:lang w:eastAsia="en-US"/>
        </w:rPr>
        <w:t xml:space="preserve"> результатами является формирование универсальных учебных действий (УУД).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i/>
          <w:color w:val="auto"/>
          <w:szCs w:val="28"/>
          <w:lang w:eastAsia="en-US"/>
        </w:rPr>
      </w:pPr>
      <w:r w:rsidRPr="009D4D41">
        <w:rPr>
          <w:rFonts w:eastAsiaTheme="minorHAnsi"/>
          <w:i/>
          <w:color w:val="auto"/>
          <w:szCs w:val="28"/>
          <w:lang w:eastAsia="en-US"/>
        </w:rPr>
        <w:t xml:space="preserve"> Регулятивные УУД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Обучающийся научится: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понимать и принимать учебную задачу, сформулированную учителем;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 планировать свои действия на отдельных этапах работы над пьесой;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осуществлять контроль, коррекцию и оценку результатов своей деятельности;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i/>
          <w:color w:val="auto"/>
          <w:szCs w:val="28"/>
          <w:lang w:eastAsia="en-US"/>
        </w:rPr>
      </w:pPr>
      <w:r w:rsidRPr="009D4D41">
        <w:rPr>
          <w:rFonts w:eastAsiaTheme="minorHAnsi"/>
          <w:i/>
          <w:color w:val="auto"/>
          <w:szCs w:val="28"/>
          <w:lang w:eastAsia="en-US"/>
        </w:rPr>
        <w:t xml:space="preserve"> Познавательные УУД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Обучающийся научится: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понимать и применять полученную информацию при выполнении заданий;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-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9D4D41">
        <w:rPr>
          <w:rFonts w:eastAsiaTheme="minorHAnsi"/>
          <w:color w:val="auto"/>
          <w:szCs w:val="28"/>
          <w:lang w:eastAsia="en-US"/>
        </w:rPr>
        <w:t>инсценировании</w:t>
      </w:r>
      <w:proofErr w:type="spellEnd"/>
      <w:r w:rsidRPr="009D4D41">
        <w:rPr>
          <w:rFonts w:eastAsiaTheme="minorHAnsi"/>
          <w:color w:val="auto"/>
          <w:szCs w:val="28"/>
          <w:lang w:eastAsia="en-US"/>
        </w:rPr>
        <w:t>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i/>
          <w:color w:val="auto"/>
          <w:szCs w:val="28"/>
          <w:lang w:eastAsia="en-US"/>
        </w:rPr>
      </w:pPr>
      <w:r w:rsidRPr="009D4D41">
        <w:rPr>
          <w:rFonts w:eastAsiaTheme="minorHAnsi"/>
          <w:i/>
          <w:color w:val="auto"/>
          <w:szCs w:val="28"/>
          <w:lang w:eastAsia="en-US"/>
        </w:rPr>
        <w:t xml:space="preserve"> Коммуникативные УУД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 Обучающийся научится: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lastRenderedPageBreak/>
        <w:t>- включаться в диалог, в коллективное обсуждение, проявлять инициативу и активность۰работать в группе, учитывать мнения партнёров, отличные от собственных;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обращаться за помощью;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формулировать свои затруднения; ۰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предлагать помощь и сотрудничество;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слушать собеседника;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договариваться о распределении функций и ролей в совместной деятельности, приходить к общему решению;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формулировать собственное мнение и позицию;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-۰осуществлять взаимный контроль;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- адекватно оценивать собственное поведение и поведение окружающих.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</w:p>
    <w:p w:rsidR="009D4D41" w:rsidRPr="009D4D41" w:rsidRDefault="009D4D41" w:rsidP="009D4D41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 xml:space="preserve"> СОДЕРЖАНИЕ ПРОГРАММЫ</w:t>
      </w:r>
    </w:p>
    <w:p w:rsidR="009D4D41" w:rsidRPr="009D4D41" w:rsidRDefault="009D4D41" w:rsidP="009D4D41">
      <w:pPr>
        <w:spacing w:after="160" w:line="259" w:lineRule="auto"/>
        <w:ind w:left="0"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 xml:space="preserve"> УЧЕБНО-ТЕМАТИЧЕСКИЙ ПЛАН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4"/>
        <w:gridCol w:w="3234"/>
        <w:gridCol w:w="1077"/>
        <w:gridCol w:w="1070"/>
        <w:gridCol w:w="1229"/>
        <w:gridCol w:w="2225"/>
      </w:tblGrid>
      <w:tr w:rsidR="009D4D41" w:rsidRPr="009D4D41" w:rsidTr="009D4D41">
        <w:tc>
          <w:tcPr>
            <w:tcW w:w="988" w:type="dxa"/>
            <w:vMerge w:val="restart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№</w:t>
            </w:r>
          </w:p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Формы аттестации (контроля)</w:t>
            </w:r>
          </w:p>
        </w:tc>
      </w:tr>
      <w:tr w:rsidR="009D4D41" w:rsidRPr="009D4D41" w:rsidTr="009D4D41">
        <w:tc>
          <w:tcPr>
            <w:tcW w:w="988" w:type="dxa"/>
            <w:vMerge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  <w:vMerge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9D4D41">
              <w:rPr>
                <w:rFonts w:eastAsiaTheme="minorHAnsi"/>
                <w:color w:val="000000" w:themeColor="text1"/>
                <w:szCs w:val="28"/>
              </w:rPr>
              <w:t>Всего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000000" w:themeColor="text1"/>
                <w:szCs w:val="28"/>
              </w:rPr>
            </w:pPr>
            <w:r w:rsidRPr="009D4D41">
              <w:rPr>
                <w:rFonts w:eastAsiaTheme="minorHAnsi"/>
                <w:color w:val="000000" w:themeColor="text1"/>
                <w:szCs w:val="28"/>
              </w:rPr>
              <w:t>Теория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proofErr w:type="spellStart"/>
            <w:r w:rsidRPr="009D4D41">
              <w:rPr>
                <w:rFonts w:eastAsiaTheme="minorHAnsi"/>
                <w:color w:val="auto"/>
                <w:szCs w:val="28"/>
              </w:rPr>
              <w:t>Практи</w:t>
            </w:r>
            <w:proofErr w:type="spellEnd"/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Вводное занятие.</w:t>
            </w:r>
            <w:r w:rsidRPr="009D4D41">
              <w:rPr>
                <w:rFonts w:eastAsiaTheme="minorHAnsi"/>
                <w:color w:val="auto"/>
                <w:szCs w:val="28"/>
              </w:rPr>
              <w:t xml:space="preserve"> Тема. 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Входной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1. История театра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4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3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2.1. Стержень театрального искусства – исполнительское искусство актера. Основные понятия </w:t>
            </w:r>
            <w:r w:rsidRPr="009D4D41">
              <w:rPr>
                <w:rFonts w:eastAsiaTheme="minorHAnsi"/>
                <w:color w:val="auto"/>
                <w:szCs w:val="28"/>
              </w:rPr>
              <w:lastRenderedPageBreak/>
              <w:t xml:space="preserve">системы Станиславского.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2.2. Игровые упражнения на развитие внимания. 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2.3. Игровые упражнения на коллективную согласованность действий.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2.4. Выполнение этюдов на заданную тему - одиночные, парные, групповые, без слов и с минимальным использованием текста.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>
              <w:rPr>
                <w:rFonts w:eastAsiaTheme="minorHAnsi"/>
                <w:b/>
                <w:color w:val="auto"/>
                <w:szCs w:val="28"/>
              </w:rPr>
              <w:t xml:space="preserve">Раздел </w:t>
            </w:r>
            <w:r w:rsidR="009D4D41" w:rsidRPr="009D4D41">
              <w:rPr>
                <w:rFonts w:eastAsiaTheme="minorHAnsi"/>
                <w:b/>
                <w:color w:val="auto"/>
                <w:szCs w:val="28"/>
              </w:rPr>
              <w:t>3. Художественное чтение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3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2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3.1. Основы практической работы над голосом. Логика речи Отработка навыка правильного </w:t>
            </w:r>
            <w:proofErr w:type="gramStart"/>
            <w:r w:rsidRPr="009D4D41">
              <w:rPr>
                <w:rFonts w:eastAsiaTheme="minorHAnsi"/>
                <w:color w:val="auto"/>
                <w:szCs w:val="28"/>
              </w:rPr>
              <w:t>дыхания..</w:t>
            </w:r>
            <w:proofErr w:type="gramEnd"/>
            <w:r w:rsidRPr="009D4D41">
              <w:rPr>
                <w:rFonts w:eastAsiaTheme="minorHAnsi"/>
                <w:color w:val="auto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3.2. Артикуляционная гимнастика. Работа с дикцией.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4. Сценическое движение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3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 xml:space="preserve">      3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4.1. Работа с предметом.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4.2. Работа с партнером.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5. Работа над пьесой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5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2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3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5.1. Особенности композиционного построения пьесы: ее экспозиция, завязка, кульминация и развязка. Персонажи - </w:t>
            </w:r>
            <w:r w:rsidRPr="009D4D41">
              <w:rPr>
                <w:rFonts w:eastAsiaTheme="minorHAnsi"/>
                <w:color w:val="auto"/>
                <w:szCs w:val="28"/>
              </w:rPr>
              <w:lastRenderedPageBreak/>
              <w:t xml:space="preserve">действующие лица спектакля.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5.4. Общий разговор о замысле спектакля.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6. Постановка спектакля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15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15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6.1. Репетиционный период.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5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5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6.3. Создание реквизита и декораций.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6.4. Соединение сцен, эпизодов.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Промежуточный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6.7. Генеральные репетиции. 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Текущий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 xml:space="preserve">Раздел 7. Итоговые занятия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2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7.1. Показ спектакля для приглашенных зрителей. 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Итоговый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numPr>
                <w:ilvl w:val="0"/>
                <w:numId w:val="27"/>
              </w:numPr>
              <w:spacing w:after="0" w:line="240" w:lineRule="auto"/>
              <w:ind w:right="0"/>
              <w:contextualSpacing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-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Итоговый</w:t>
            </w:r>
          </w:p>
        </w:tc>
      </w:tr>
      <w:tr w:rsidR="009D4D41" w:rsidRPr="009D4D41" w:rsidTr="009D4D41">
        <w:tc>
          <w:tcPr>
            <w:tcW w:w="988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3531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Итого:</w:t>
            </w:r>
          </w:p>
        </w:tc>
        <w:tc>
          <w:tcPr>
            <w:tcW w:w="113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34</w:t>
            </w:r>
          </w:p>
        </w:tc>
        <w:tc>
          <w:tcPr>
            <w:tcW w:w="1070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7</w:t>
            </w:r>
          </w:p>
        </w:tc>
        <w:tc>
          <w:tcPr>
            <w:tcW w:w="124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27</w:t>
            </w:r>
          </w:p>
        </w:tc>
        <w:tc>
          <w:tcPr>
            <w:tcW w:w="2225" w:type="dxa"/>
          </w:tcPr>
          <w:p w:rsidR="009D4D41" w:rsidRPr="009D4D41" w:rsidRDefault="009D4D41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</w:tbl>
    <w:p w:rsidR="009D4D41" w:rsidRPr="009D4D41" w:rsidRDefault="009D4D41" w:rsidP="009D4D41">
      <w:pPr>
        <w:spacing w:after="0" w:line="259" w:lineRule="auto"/>
        <w:ind w:left="0" w:right="0" w:firstLine="0"/>
        <w:jc w:val="both"/>
        <w:rPr>
          <w:rFonts w:eastAsiaTheme="minorHAnsi"/>
          <w:b/>
          <w:color w:val="auto"/>
          <w:szCs w:val="28"/>
          <w:lang w:eastAsia="en-US"/>
        </w:rPr>
      </w:pPr>
    </w:p>
    <w:p w:rsidR="009D4D41" w:rsidRPr="009D4D41" w:rsidRDefault="009D4D41" w:rsidP="009D4D41">
      <w:pPr>
        <w:spacing w:after="0" w:line="259" w:lineRule="auto"/>
        <w:ind w:left="0"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СОДЕРЖАНИЕ ПРОГРАММЫ</w:t>
      </w:r>
    </w:p>
    <w:p w:rsidR="009D4D41" w:rsidRPr="009D4D41" w:rsidRDefault="009D4D41" w:rsidP="009D4D41">
      <w:pPr>
        <w:spacing w:after="0" w:line="259" w:lineRule="auto"/>
        <w:ind w:left="0" w:right="0" w:firstLine="708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 xml:space="preserve"> Вводное занятие</w:t>
      </w:r>
      <w:r w:rsidRPr="009D4D41">
        <w:rPr>
          <w:rFonts w:eastAsiaTheme="minorHAnsi"/>
          <w:color w:val="auto"/>
          <w:szCs w:val="28"/>
          <w:lang w:eastAsia="en-US"/>
        </w:rPr>
        <w:t xml:space="preserve">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>Теория: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1. Правила поведения и техника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Раздел 1.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  <w:r w:rsidRPr="009D4D41">
        <w:rPr>
          <w:rFonts w:eastAsiaTheme="minorHAnsi"/>
          <w:b/>
          <w:color w:val="auto"/>
          <w:szCs w:val="28"/>
          <w:lang w:eastAsia="en-US"/>
        </w:rPr>
        <w:t>История театра.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 xml:space="preserve">Теория: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 xml:space="preserve">Раздел 2. Актерское мастерство.    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 xml:space="preserve">Теория: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2.1. Стержень театрального искусства – исполнительское искусство актера. Основные понятия системы Станиславского.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 xml:space="preserve">Практика: </w:t>
      </w:r>
    </w:p>
    <w:p w:rsidR="009D4D41" w:rsidRPr="009D4D41" w:rsidRDefault="009D4D41" w:rsidP="009D4D41">
      <w:pPr>
        <w:spacing w:after="0" w:line="259" w:lineRule="auto"/>
        <w:ind w:left="708" w:right="0" w:firstLine="0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2.2. Игровые упражнения на развитие внимания. Игровые упражнения на развитие фантазии и воображения.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Тема 2.3. Игровые упражнения на коллективную согласованность действий.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2.4. Выполнение этюдов на заданную тему - одиночные, парные, групповые, без слов и с минимальным использованием текста.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Раздел 3.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  <w:r w:rsidRPr="009D4D41">
        <w:rPr>
          <w:rFonts w:eastAsiaTheme="minorHAnsi"/>
          <w:b/>
          <w:color w:val="auto"/>
          <w:szCs w:val="28"/>
          <w:lang w:eastAsia="en-US"/>
        </w:rPr>
        <w:t>Художественное чтение.</w:t>
      </w:r>
      <w:r w:rsidRPr="009D4D41">
        <w:rPr>
          <w:rFonts w:eastAsiaTheme="minorHAnsi"/>
          <w:color w:val="auto"/>
          <w:szCs w:val="28"/>
          <w:lang w:eastAsia="en-US"/>
        </w:rPr>
        <w:t xml:space="preserve"> 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 xml:space="preserve">Теория: </w:t>
      </w:r>
    </w:p>
    <w:p w:rsidR="009D4D41" w:rsidRPr="009D4D41" w:rsidRDefault="009D4D41" w:rsidP="009D4D41">
      <w:pPr>
        <w:spacing w:after="0" w:line="259" w:lineRule="auto"/>
        <w:ind w:left="708" w:right="0" w:firstLine="0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Тема 3.1. Основы практической работы над голосом. Логика речи.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 xml:space="preserve">Практика: </w:t>
      </w:r>
    </w:p>
    <w:p w:rsidR="009D4D41" w:rsidRPr="009D4D41" w:rsidRDefault="009D4D41" w:rsidP="009D4D41">
      <w:pPr>
        <w:spacing w:after="0" w:line="259" w:lineRule="auto"/>
        <w:ind w:left="708" w:right="0" w:firstLine="0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Тема 3.2. Артикуляционная гимнастика. Работа с дикцией. Отработка навыка правильного дыхания.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Раздел 4.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  <w:r w:rsidRPr="009D4D41">
        <w:rPr>
          <w:rFonts w:eastAsiaTheme="minorHAnsi"/>
          <w:b/>
          <w:color w:val="auto"/>
          <w:szCs w:val="28"/>
          <w:lang w:eastAsia="en-US"/>
        </w:rPr>
        <w:t>Сценическое движение.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>Теория: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4.1. Работа с предметом.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4.2. Работа с партнером.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Раздел 5.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  <w:r w:rsidRPr="009D4D41">
        <w:rPr>
          <w:rFonts w:eastAsiaTheme="minorHAnsi"/>
          <w:b/>
          <w:color w:val="auto"/>
          <w:szCs w:val="28"/>
          <w:lang w:eastAsia="en-US"/>
        </w:rPr>
        <w:t>Работа над пьесой.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lastRenderedPageBreak/>
        <w:t xml:space="preserve">Теория: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 xml:space="preserve">Практика: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Тема 5.3. Определение главной темы пьесы и идеи автора, раскрывающиеся через основной конфликт. Определение жанра спектакля.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5.4. (6 ч.) Общий разговор о замысле спектакля.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Раздел 6.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  <w:r w:rsidRPr="009D4D41">
        <w:rPr>
          <w:rFonts w:eastAsiaTheme="minorHAnsi"/>
          <w:b/>
          <w:color w:val="auto"/>
          <w:szCs w:val="28"/>
          <w:lang w:eastAsia="en-US"/>
        </w:rPr>
        <w:t>Постановка спектакля.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>Практика.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6.1. Репетиционный период.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6.2. Создание эскизов грима, костюмов для героев выбранной пьесы.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Тема 6.3. Создание реквизита и декораций.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6.4. Соединение сцен, эпизодов.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6.5. Репетиции в костюмах, декорациях, с реквизитом и бутафорией.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6.6. Сводные репетиции, репетиции с объединением всех выразительных средств.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6.7. Генеральные репетиции. 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Раздел 7.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  <w:r w:rsidRPr="009D4D41">
        <w:rPr>
          <w:rFonts w:eastAsiaTheme="minorHAnsi"/>
          <w:b/>
          <w:color w:val="auto"/>
          <w:szCs w:val="28"/>
          <w:lang w:eastAsia="en-US"/>
        </w:rPr>
        <w:t>Итоговое занятие.</w:t>
      </w:r>
      <w:r w:rsidRPr="009D4D41">
        <w:rPr>
          <w:rFonts w:eastAsiaTheme="minorHAnsi"/>
          <w:color w:val="auto"/>
          <w:szCs w:val="28"/>
          <w:lang w:eastAsia="en-US"/>
        </w:rPr>
        <w:t xml:space="preserve">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u w:val="single"/>
          <w:lang w:eastAsia="en-US"/>
        </w:rPr>
      </w:pPr>
      <w:r w:rsidRPr="009D4D41">
        <w:rPr>
          <w:rFonts w:eastAsiaTheme="minorHAnsi"/>
          <w:color w:val="auto"/>
          <w:szCs w:val="28"/>
          <w:u w:val="single"/>
          <w:lang w:eastAsia="en-US"/>
        </w:rPr>
        <w:t>Практика: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7.1. Показ спектакля для приглашенных зрителей.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Тема 7.2. Поведение итогов. </w:t>
      </w:r>
    </w:p>
    <w:p w:rsidR="009D4D41" w:rsidRPr="009D4D41" w:rsidRDefault="009D4D41" w:rsidP="009D4D41">
      <w:pPr>
        <w:spacing w:after="0" w:line="259" w:lineRule="auto"/>
        <w:ind w:left="0" w:right="0" w:firstLine="708"/>
        <w:jc w:val="both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Подведение итогов: оценка постановки спектакля и его участников.</w:t>
      </w:r>
    </w:p>
    <w:p w:rsidR="009D4D41" w:rsidRPr="009D4D41" w:rsidRDefault="009D4D41" w:rsidP="009D4D41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9D4D41">
        <w:rPr>
          <w:rFonts w:eastAsiaTheme="minorHAnsi"/>
          <w:b/>
          <w:color w:val="auto"/>
          <w:szCs w:val="28"/>
          <w:lang w:eastAsia="en-US"/>
        </w:rPr>
        <w:t>4.1. Материально-технические обеспечение программы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1. Сцена, оборудованная осветительными приборами.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2. Танцевальный или спортивный зал для проведения разминки, актерского тренинга.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3. Стулья.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4. Ноутбук.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5. Мультимедийная аппаратура.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 xml:space="preserve">6. Радиомикрофон. 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7. Аудиосистема для воспроизведения музыки.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8. Костюмерная для хранения костюмов, головных уборов, реквизита.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0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ab/>
        <w:t>9. Фото и видеоаппаратура.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10. Декорации.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11. Набор гримера.</w:t>
      </w:r>
    </w:p>
    <w:p w:rsidR="009D4D41" w:rsidRPr="009D4D41" w:rsidRDefault="009D4D41" w:rsidP="009D4D41">
      <w:pPr>
        <w:autoSpaceDE w:val="0"/>
        <w:autoSpaceDN w:val="0"/>
        <w:adjustRightInd w:val="0"/>
        <w:spacing w:after="0" w:line="259" w:lineRule="auto"/>
        <w:ind w:left="0" w:right="0" w:firstLine="708"/>
        <w:rPr>
          <w:rFonts w:eastAsiaTheme="minorHAnsi"/>
          <w:color w:val="auto"/>
          <w:szCs w:val="28"/>
          <w:lang w:eastAsia="en-US"/>
        </w:rPr>
      </w:pPr>
      <w:r w:rsidRPr="009D4D41">
        <w:rPr>
          <w:rFonts w:eastAsiaTheme="minorHAnsi"/>
          <w:color w:val="auto"/>
          <w:szCs w:val="28"/>
          <w:lang w:eastAsia="en-US"/>
        </w:rPr>
        <w:t>12. Парики, накладные бороды, усы.</w:t>
      </w:r>
    </w:p>
    <w:p w:rsidR="001B3239" w:rsidRDefault="001B3239" w:rsidP="009D4D41">
      <w:pPr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eastAsiaTheme="minorHAnsi"/>
          <w:b/>
          <w:bCs/>
          <w:i/>
          <w:iCs/>
          <w:szCs w:val="28"/>
          <w:lang w:eastAsia="en-US"/>
        </w:rPr>
        <w:sectPr w:rsidR="001B3239" w:rsidSect="005852D7">
          <w:pgSz w:w="11906" w:h="16838"/>
          <w:pgMar w:top="1440" w:right="707" w:bottom="1133" w:left="1440" w:header="720" w:footer="720" w:gutter="0"/>
          <w:cols w:space="720"/>
          <w:docGrid w:linePitch="381"/>
        </w:sectPr>
      </w:pPr>
    </w:p>
    <w:p w:rsidR="009D4D41" w:rsidRPr="009D4D41" w:rsidRDefault="009D4D41" w:rsidP="009D4D41">
      <w:pPr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eastAsiaTheme="minorHAnsi"/>
          <w:b/>
          <w:bCs/>
          <w:i/>
          <w:iCs/>
          <w:szCs w:val="28"/>
          <w:lang w:eastAsia="en-US"/>
        </w:rPr>
      </w:pPr>
      <w:r w:rsidRPr="009D4D41">
        <w:rPr>
          <w:rFonts w:eastAsiaTheme="minorHAnsi"/>
          <w:b/>
          <w:bCs/>
          <w:i/>
          <w:iCs/>
          <w:szCs w:val="28"/>
          <w:lang w:eastAsia="en-US"/>
        </w:rPr>
        <w:lastRenderedPageBreak/>
        <w:t>Календарный (тематический) план обучения</w:t>
      </w:r>
    </w:p>
    <w:tbl>
      <w:tblPr>
        <w:tblStyle w:val="a9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2"/>
        <w:gridCol w:w="1386"/>
        <w:gridCol w:w="30"/>
        <w:gridCol w:w="1395"/>
        <w:gridCol w:w="30"/>
        <w:gridCol w:w="11168"/>
      </w:tblGrid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8"/>
              </w:rPr>
            </w:pPr>
            <w:r w:rsidRPr="009D4D41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1B323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Дата проведения </w:t>
            </w:r>
            <w:proofErr w:type="spellStart"/>
            <w:r>
              <w:rPr>
                <w:rFonts w:eastAsiaTheme="minorHAnsi"/>
                <w:szCs w:val="28"/>
              </w:rPr>
              <w:t>заняти</w:t>
            </w:r>
            <w:proofErr w:type="spellEnd"/>
            <w:r w:rsidRPr="009D4D41">
              <w:rPr>
                <w:rFonts w:eastAsiaTheme="minorHAnsi"/>
                <w:szCs w:val="28"/>
              </w:rPr>
              <w:t xml:space="preserve"> </w:t>
            </w: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8"/>
              </w:rPr>
            </w:pPr>
            <w:r w:rsidRPr="009D4D41">
              <w:rPr>
                <w:rFonts w:eastAsiaTheme="minorHAnsi"/>
                <w:szCs w:val="28"/>
              </w:rPr>
              <w:t xml:space="preserve">Количество часов </w:t>
            </w:r>
          </w:p>
        </w:tc>
        <w:tc>
          <w:tcPr>
            <w:tcW w:w="11168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szCs w:val="28"/>
              </w:rPr>
            </w:pPr>
            <w:r w:rsidRPr="009D4D41">
              <w:rPr>
                <w:rFonts w:eastAsiaTheme="minorHAnsi"/>
                <w:szCs w:val="28"/>
              </w:rPr>
              <w:t xml:space="preserve">Тема занятия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</w:t>
            </w:r>
          </w:p>
        </w:tc>
        <w:tc>
          <w:tcPr>
            <w:tcW w:w="11168" w:type="dxa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  <w:u w:val="single"/>
              </w:rPr>
            </w:pPr>
            <w:r w:rsidRPr="009D4D41">
              <w:rPr>
                <w:rFonts w:eastAsiaTheme="minorHAnsi"/>
                <w:color w:val="auto"/>
                <w:szCs w:val="28"/>
                <w:u w:val="single"/>
              </w:rPr>
              <w:t>Теория:</w:t>
            </w:r>
          </w:p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Тема. Правила поведения и техника безопасности на занятиях.  Цели и задачи обучения. Перспективы творческого роста. Знакомство с театром как видом искусства. </w:t>
            </w:r>
          </w:p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68" w:type="dxa"/>
          </w:tcPr>
          <w:p w:rsidR="001B3239" w:rsidRPr="009D4D41" w:rsidRDefault="001B3239" w:rsidP="009D4D41">
            <w:pPr>
              <w:spacing w:after="0" w:line="240" w:lineRule="auto"/>
              <w:ind w:left="0" w:right="0" w:firstLine="708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1.</w:t>
            </w:r>
            <w:r w:rsidRPr="009D4D41">
              <w:rPr>
                <w:rFonts w:eastAsiaTheme="minorHAnsi"/>
                <w:color w:val="auto"/>
                <w:szCs w:val="28"/>
              </w:rPr>
              <w:t xml:space="preserve"> </w:t>
            </w:r>
            <w:r w:rsidRPr="009D4D41">
              <w:rPr>
                <w:rFonts w:eastAsiaTheme="minorHAnsi"/>
                <w:b/>
                <w:color w:val="auto"/>
                <w:szCs w:val="28"/>
              </w:rPr>
              <w:t>История театра.</w:t>
            </w:r>
            <w:r w:rsidRPr="009D4D41">
              <w:rPr>
                <w:rFonts w:eastAsiaTheme="minorHAnsi"/>
                <w:color w:val="auto"/>
                <w:szCs w:val="28"/>
              </w:rPr>
              <w:t xml:space="preserve"> </w:t>
            </w:r>
          </w:p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  <w:u w:val="single"/>
              </w:rPr>
            </w:pPr>
            <w:r w:rsidRPr="009D4D41">
              <w:rPr>
                <w:rFonts w:eastAsiaTheme="minorHAnsi"/>
                <w:color w:val="auto"/>
                <w:szCs w:val="28"/>
                <w:u w:val="single"/>
              </w:rPr>
              <w:t xml:space="preserve">Теория: </w:t>
            </w:r>
          </w:p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1.1.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  <w:p w:rsidR="001B3239" w:rsidRPr="009D4D41" w:rsidRDefault="001B3239" w:rsidP="009D4D41">
            <w:pPr>
              <w:spacing w:after="0" w:line="240" w:lineRule="auto"/>
              <w:ind w:left="0" w:right="0" w:firstLine="708"/>
              <w:jc w:val="both"/>
              <w:rPr>
                <w:rFonts w:eastAsiaTheme="minorHAnsi"/>
                <w:color w:val="auto"/>
                <w:szCs w:val="28"/>
              </w:rPr>
            </w:pP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3.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4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2. Актерское мастерство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4.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2.1. Стержень театрального искусства – исполнительское искусство актера. Основные понятия системы Станиславского.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5.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2.2. Игровые упражнения на развитие внимания. Игровые упражнения на развитие фантазии и воображения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6.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2.3. Игровые упражнения на коллективную согласованность действий.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7.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2.4. Выполнение этюдов на заданную тему - одиночные, парные, групповые, без слов и с минимальным использованием текста.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8.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3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3. Художественное чтение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9.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3.1. Основы практической работы над голосом. Логика речи.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10.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Тема3.2. Артикуляционная гимнастика. Работа с дикцией. Отработка навыка правильного дыхания.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11.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3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4. Сценическое движение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12.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4.1. Работа с предметом.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13.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4.2. Работа с партнером.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14.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5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5. Работа над пьесой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lastRenderedPageBreak/>
              <w:t>15.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5.1.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16.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5.2.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17.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5.3. Определение главной темы пьесы и идеи автора, раскрывающиеся через основной конфликт. Определение жанра спектакля.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18.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5.4. Общий разговор о замысле спектакля.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19.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15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Раздел 6. Постановка спектакля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20.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5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6.1. Репетиционный период.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21.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6.2. Создание эскизов грима, костюмов для героев выбранной пьесы.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22</w:t>
            </w:r>
          </w:p>
        </w:tc>
        <w:tc>
          <w:tcPr>
            <w:tcW w:w="1416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395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6.3. Создание реквизита и декораций.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23.</w:t>
            </w:r>
          </w:p>
        </w:tc>
        <w:tc>
          <w:tcPr>
            <w:tcW w:w="1386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6.4. Соединение сцен, эпизодов.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24.</w:t>
            </w:r>
          </w:p>
        </w:tc>
        <w:tc>
          <w:tcPr>
            <w:tcW w:w="1386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6.5. Репетиции в костюмах, декорациях, с реквизитом и бутафорией.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25.</w:t>
            </w:r>
          </w:p>
        </w:tc>
        <w:tc>
          <w:tcPr>
            <w:tcW w:w="1386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6.6. Сводные репетиции, репетиции с объединением всех выразительных средств.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26.</w:t>
            </w:r>
          </w:p>
        </w:tc>
        <w:tc>
          <w:tcPr>
            <w:tcW w:w="1386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6.7. Генеральные репетиции. 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27.</w:t>
            </w:r>
          </w:p>
        </w:tc>
        <w:tc>
          <w:tcPr>
            <w:tcW w:w="1386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>2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b/>
                <w:color w:val="auto"/>
                <w:szCs w:val="28"/>
              </w:rPr>
            </w:pPr>
            <w:r w:rsidRPr="009D4D41">
              <w:rPr>
                <w:rFonts w:eastAsiaTheme="minorHAnsi"/>
                <w:b/>
                <w:color w:val="auto"/>
                <w:szCs w:val="28"/>
              </w:rPr>
              <w:t xml:space="preserve">Раздел 7. Итоговые занятия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28.</w:t>
            </w:r>
          </w:p>
        </w:tc>
        <w:tc>
          <w:tcPr>
            <w:tcW w:w="1386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 xml:space="preserve">Тема 7.1. Показ спектакля для приглашенных зрителей. </w:t>
            </w:r>
          </w:p>
        </w:tc>
      </w:tr>
      <w:tr w:rsidR="001B3239" w:rsidRPr="009D4D41" w:rsidTr="001B3239">
        <w:tc>
          <w:tcPr>
            <w:tcW w:w="592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29.</w:t>
            </w:r>
          </w:p>
        </w:tc>
        <w:tc>
          <w:tcPr>
            <w:tcW w:w="1386" w:type="dxa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</w:p>
        </w:tc>
        <w:tc>
          <w:tcPr>
            <w:tcW w:w="1425" w:type="dxa"/>
            <w:gridSpan w:val="2"/>
          </w:tcPr>
          <w:p w:rsidR="001B3239" w:rsidRPr="009D4D41" w:rsidRDefault="001B3239" w:rsidP="009D4D4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1</w:t>
            </w:r>
          </w:p>
        </w:tc>
        <w:tc>
          <w:tcPr>
            <w:tcW w:w="11198" w:type="dxa"/>
            <w:gridSpan w:val="2"/>
          </w:tcPr>
          <w:p w:rsidR="001B3239" w:rsidRPr="009D4D41" w:rsidRDefault="001B3239" w:rsidP="009D4D41">
            <w:pPr>
              <w:spacing w:after="0" w:line="240" w:lineRule="auto"/>
              <w:ind w:left="0" w:right="0" w:firstLine="0"/>
              <w:jc w:val="both"/>
              <w:rPr>
                <w:rFonts w:eastAsiaTheme="minorHAnsi"/>
                <w:color w:val="auto"/>
                <w:szCs w:val="28"/>
              </w:rPr>
            </w:pPr>
            <w:r w:rsidRPr="009D4D41">
              <w:rPr>
                <w:rFonts w:eastAsiaTheme="minorHAnsi"/>
                <w:color w:val="auto"/>
                <w:szCs w:val="28"/>
              </w:rPr>
              <w:t>Тема 7.2. Поведение итогов.</w:t>
            </w:r>
          </w:p>
        </w:tc>
      </w:tr>
    </w:tbl>
    <w:p w:rsidR="001B3239" w:rsidRDefault="001B3239" w:rsidP="009D4D41">
      <w:pPr>
        <w:autoSpaceDE w:val="0"/>
        <w:autoSpaceDN w:val="0"/>
        <w:adjustRightInd w:val="0"/>
        <w:spacing w:after="160" w:line="259" w:lineRule="auto"/>
        <w:ind w:left="0" w:right="0" w:firstLine="0"/>
        <w:rPr>
          <w:rFonts w:eastAsiaTheme="minorHAnsi"/>
          <w:color w:val="auto"/>
          <w:szCs w:val="28"/>
          <w:lang w:eastAsia="en-US"/>
        </w:rPr>
        <w:sectPr w:rsidR="001B3239" w:rsidSect="001B3239">
          <w:pgSz w:w="16838" w:h="11906" w:orient="landscape"/>
          <w:pgMar w:top="709" w:right="1134" w:bottom="1440" w:left="1440" w:header="720" w:footer="720" w:gutter="0"/>
          <w:cols w:space="720"/>
          <w:docGrid w:linePitch="381"/>
        </w:sectPr>
      </w:pPr>
      <w:bookmarkStart w:id="0" w:name="_GoBack"/>
      <w:bookmarkEnd w:id="0"/>
    </w:p>
    <w:p w:rsidR="00F24C3E" w:rsidRDefault="00F24C3E" w:rsidP="001B3239">
      <w:pPr>
        <w:autoSpaceDE w:val="0"/>
        <w:autoSpaceDN w:val="0"/>
        <w:adjustRightInd w:val="0"/>
        <w:spacing w:after="160" w:line="259" w:lineRule="auto"/>
        <w:ind w:left="0" w:right="0" w:firstLine="0"/>
      </w:pPr>
    </w:p>
    <w:sectPr w:rsidR="00F24C3E" w:rsidSect="005852D7">
      <w:pgSz w:w="11906" w:h="16838"/>
      <w:pgMar w:top="1440" w:right="707" w:bottom="1133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820"/>
    <w:multiLevelType w:val="hybridMultilevel"/>
    <w:tmpl w:val="B3CC471A"/>
    <w:lvl w:ilvl="0" w:tplc="10D632B2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2BD44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A4C078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7086BC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2C9EA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8D1C6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F875C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C717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6388C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9152B2"/>
    <w:multiLevelType w:val="hybridMultilevel"/>
    <w:tmpl w:val="86B432C8"/>
    <w:lvl w:ilvl="0" w:tplc="7CF2BE3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B0B5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224F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32F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455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8BD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4CA1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DE1E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EE1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6A63"/>
    <w:multiLevelType w:val="hybridMultilevel"/>
    <w:tmpl w:val="BFD020B4"/>
    <w:lvl w:ilvl="0" w:tplc="972A9D66">
      <w:start w:val="1"/>
      <w:numFmt w:val="decimal"/>
      <w:lvlText w:val="%1."/>
      <w:lvlJc w:val="left"/>
      <w:pPr>
        <w:ind w:left="36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73" w:hanging="360"/>
      </w:pPr>
    </w:lvl>
    <w:lvl w:ilvl="2" w:tplc="0419001B" w:tentative="1">
      <w:start w:val="1"/>
      <w:numFmt w:val="lowerRoman"/>
      <w:lvlText w:val="%3."/>
      <w:lvlJc w:val="right"/>
      <w:pPr>
        <w:ind w:left="5093" w:hanging="180"/>
      </w:pPr>
    </w:lvl>
    <w:lvl w:ilvl="3" w:tplc="0419000F" w:tentative="1">
      <w:start w:val="1"/>
      <w:numFmt w:val="decimal"/>
      <w:lvlText w:val="%4."/>
      <w:lvlJc w:val="left"/>
      <w:pPr>
        <w:ind w:left="5813" w:hanging="360"/>
      </w:pPr>
    </w:lvl>
    <w:lvl w:ilvl="4" w:tplc="04190019" w:tentative="1">
      <w:start w:val="1"/>
      <w:numFmt w:val="lowerLetter"/>
      <w:lvlText w:val="%5."/>
      <w:lvlJc w:val="left"/>
      <w:pPr>
        <w:ind w:left="6533" w:hanging="360"/>
      </w:pPr>
    </w:lvl>
    <w:lvl w:ilvl="5" w:tplc="0419001B" w:tentative="1">
      <w:start w:val="1"/>
      <w:numFmt w:val="lowerRoman"/>
      <w:lvlText w:val="%6."/>
      <w:lvlJc w:val="right"/>
      <w:pPr>
        <w:ind w:left="7253" w:hanging="180"/>
      </w:pPr>
    </w:lvl>
    <w:lvl w:ilvl="6" w:tplc="0419000F" w:tentative="1">
      <w:start w:val="1"/>
      <w:numFmt w:val="decimal"/>
      <w:lvlText w:val="%7."/>
      <w:lvlJc w:val="left"/>
      <w:pPr>
        <w:ind w:left="7973" w:hanging="360"/>
      </w:pPr>
    </w:lvl>
    <w:lvl w:ilvl="7" w:tplc="04190019" w:tentative="1">
      <w:start w:val="1"/>
      <w:numFmt w:val="lowerLetter"/>
      <w:lvlText w:val="%8."/>
      <w:lvlJc w:val="left"/>
      <w:pPr>
        <w:ind w:left="8693" w:hanging="360"/>
      </w:pPr>
    </w:lvl>
    <w:lvl w:ilvl="8" w:tplc="0419001B" w:tentative="1">
      <w:start w:val="1"/>
      <w:numFmt w:val="lowerRoman"/>
      <w:lvlText w:val="%9."/>
      <w:lvlJc w:val="right"/>
      <w:pPr>
        <w:ind w:left="9413" w:hanging="180"/>
      </w:pPr>
    </w:lvl>
  </w:abstractNum>
  <w:abstractNum w:abstractNumId="5" w15:restartNumberingAfterBreak="0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23D430C5"/>
    <w:multiLevelType w:val="hybridMultilevel"/>
    <w:tmpl w:val="741A8862"/>
    <w:lvl w:ilvl="0" w:tplc="AB100C1A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A35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646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F0FA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CD7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9691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010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A2E3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03A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 w15:restartNumberingAfterBreak="0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E92C02"/>
    <w:multiLevelType w:val="hybridMultilevel"/>
    <w:tmpl w:val="F11C7502"/>
    <w:lvl w:ilvl="0" w:tplc="67324DA2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828E86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C060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C66D2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26543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90D0E0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04910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ED3E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207BCE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081585"/>
    <w:multiLevelType w:val="hybridMultilevel"/>
    <w:tmpl w:val="A4D4F35A"/>
    <w:lvl w:ilvl="0" w:tplc="69569B1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C5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AE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F8A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E0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3060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8AE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EA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A13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C0545D"/>
    <w:multiLevelType w:val="hybridMultilevel"/>
    <w:tmpl w:val="96E0B694"/>
    <w:lvl w:ilvl="0" w:tplc="F330F7C0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A70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8C7A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610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268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268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2FF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E2DE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E11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7377FD"/>
    <w:multiLevelType w:val="hybridMultilevel"/>
    <w:tmpl w:val="0CA09114"/>
    <w:lvl w:ilvl="0" w:tplc="35161C0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EC2DE2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381F5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EDA34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58255E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A4CE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A4414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E06D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8618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9865B6"/>
    <w:multiLevelType w:val="hybridMultilevel"/>
    <w:tmpl w:val="A4F0F44E"/>
    <w:lvl w:ilvl="0" w:tplc="18D8626E">
      <w:start w:val="1"/>
      <w:numFmt w:val="decimal"/>
      <w:lvlText w:val="%1.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43F3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021F4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A52E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2EB1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65B0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65FE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64C4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28E8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0"/>
  </w:num>
  <w:num w:numId="5">
    <w:abstractNumId w:val="0"/>
  </w:num>
  <w:num w:numId="6">
    <w:abstractNumId w:val="23"/>
  </w:num>
  <w:num w:numId="7">
    <w:abstractNumId w:val="27"/>
  </w:num>
  <w:num w:numId="8">
    <w:abstractNumId w:val="28"/>
  </w:num>
  <w:num w:numId="9">
    <w:abstractNumId w:val="4"/>
  </w:num>
  <w:num w:numId="10">
    <w:abstractNumId w:val="5"/>
  </w:num>
  <w:num w:numId="11">
    <w:abstractNumId w:val="17"/>
  </w:num>
  <w:num w:numId="12">
    <w:abstractNumId w:val="6"/>
  </w:num>
  <w:num w:numId="13">
    <w:abstractNumId w:val="7"/>
  </w:num>
  <w:num w:numId="14">
    <w:abstractNumId w:val="24"/>
  </w:num>
  <w:num w:numId="15">
    <w:abstractNumId w:val="22"/>
  </w:num>
  <w:num w:numId="16">
    <w:abstractNumId w:val="14"/>
  </w:num>
  <w:num w:numId="17">
    <w:abstractNumId w:val="18"/>
  </w:num>
  <w:num w:numId="18">
    <w:abstractNumId w:val="11"/>
  </w:num>
  <w:num w:numId="19">
    <w:abstractNumId w:val="15"/>
  </w:num>
  <w:num w:numId="20">
    <w:abstractNumId w:val="13"/>
  </w:num>
  <w:num w:numId="21">
    <w:abstractNumId w:val="8"/>
  </w:num>
  <w:num w:numId="22">
    <w:abstractNumId w:val="12"/>
  </w:num>
  <w:num w:numId="23">
    <w:abstractNumId w:val="16"/>
  </w:num>
  <w:num w:numId="24">
    <w:abstractNumId w:val="20"/>
  </w:num>
  <w:num w:numId="25">
    <w:abstractNumId w:val="21"/>
  </w:num>
  <w:num w:numId="26">
    <w:abstractNumId w:val="3"/>
  </w:num>
  <w:num w:numId="27">
    <w:abstractNumId w:val="19"/>
  </w:num>
  <w:num w:numId="28">
    <w:abstractNumId w:val="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3E"/>
    <w:rsid w:val="001022CF"/>
    <w:rsid w:val="001B3239"/>
    <w:rsid w:val="004519F0"/>
    <w:rsid w:val="005852D7"/>
    <w:rsid w:val="006D2AE7"/>
    <w:rsid w:val="008A420D"/>
    <w:rsid w:val="0098268E"/>
    <w:rsid w:val="009D4D41"/>
    <w:rsid w:val="00A709E5"/>
    <w:rsid w:val="00C46818"/>
    <w:rsid w:val="00EB5561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C98D"/>
  <w15:docId w15:val="{26DEF0CD-80CA-4CF7-BD53-5A59C70F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8" w:line="265" w:lineRule="auto"/>
      <w:ind w:left="10" w:right="85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85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/>
      <w:ind w:left="2334" w:right="63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41"/>
    <w:pPr>
      <w:keepNext/>
      <w:keepLines/>
      <w:spacing w:before="40" w:after="0" w:line="259" w:lineRule="auto"/>
      <w:ind w:left="0" w:right="0" w:firstLine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5561"/>
    <w:pPr>
      <w:ind w:left="720"/>
      <w:contextualSpacing/>
    </w:pPr>
  </w:style>
  <w:style w:type="paragraph" w:styleId="a4">
    <w:name w:val="No Spacing"/>
    <w:uiPriority w:val="1"/>
    <w:qFormat/>
    <w:rsid w:val="00EB5561"/>
    <w:pPr>
      <w:spacing w:after="0" w:line="240" w:lineRule="auto"/>
      <w:ind w:left="10" w:right="85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D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D4D41"/>
  </w:style>
  <w:style w:type="paragraph" w:styleId="a5">
    <w:name w:val="header"/>
    <w:basedOn w:val="a"/>
    <w:link w:val="a6"/>
    <w:uiPriority w:val="99"/>
    <w:unhideWhenUsed/>
    <w:rsid w:val="009D4D41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D4D41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9D4D41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D4D41"/>
    <w:rPr>
      <w:rFonts w:eastAsiaTheme="minorHAnsi"/>
      <w:lang w:eastAsia="en-US"/>
    </w:rPr>
  </w:style>
  <w:style w:type="paragraph" w:customStyle="1" w:styleId="Default">
    <w:name w:val="Default"/>
    <w:rsid w:val="009D4D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9D4D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4D41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9D4D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9D4D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D4D41"/>
    <w:pPr>
      <w:widowControl w:val="0"/>
      <w:shd w:val="clear" w:color="auto" w:fill="FFFFFF"/>
      <w:spacing w:after="0" w:line="370" w:lineRule="exact"/>
      <w:ind w:left="0" w:right="0" w:hanging="460"/>
      <w:jc w:val="both"/>
    </w:pPr>
    <w:rPr>
      <w:color w:val="auto"/>
      <w:szCs w:val="28"/>
    </w:rPr>
  </w:style>
  <w:style w:type="character" w:styleId="ab">
    <w:name w:val="FollowedHyperlink"/>
    <w:basedOn w:val="a0"/>
    <w:uiPriority w:val="99"/>
    <w:semiHidden/>
    <w:unhideWhenUsed/>
    <w:rsid w:val="009D4D41"/>
    <w:rPr>
      <w:color w:val="954F72" w:themeColor="followedHyperlink"/>
      <w:u w:val="single"/>
    </w:rPr>
  </w:style>
  <w:style w:type="character" w:customStyle="1" w:styleId="12">
    <w:name w:val="Заголовок №1_"/>
    <w:basedOn w:val="a0"/>
    <w:link w:val="13"/>
    <w:rsid w:val="009D4D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D4D41"/>
    <w:pPr>
      <w:widowControl w:val="0"/>
      <w:shd w:val="clear" w:color="auto" w:fill="FFFFFF"/>
      <w:spacing w:after="60" w:line="0" w:lineRule="atLeast"/>
      <w:ind w:left="0" w:right="0" w:firstLine="0"/>
      <w:jc w:val="center"/>
      <w:outlineLvl w:val="0"/>
    </w:pPr>
    <w:rPr>
      <w:b/>
      <w:bCs/>
      <w:color w:val="auto"/>
      <w:szCs w:val="28"/>
    </w:rPr>
  </w:style>
  <w:style w:type="paragraph" w:styleId="ac">
    <w:name w:val="Normal (Web)"/>
    <w:basedOn w:val="a"/>
    <w:uiPriority w:val="99"/>
    <w:semiHidden/>
    <w:unhideWhenUsed/>
    <w:rsid w:val="009D4D41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d">
    <w:name w:val="Strong"/>
    <w:basedOn w:val="a0"/>
    <w:uiPriority w:val="22"/>
    <w:qFormat/>
    <w:rsid w:val="009D4D41"/>
    <w:rPr>
      <w:b/>
      <w:bCs/>
    </w:rPr>
  </w:style>
  <w:style w:type="paragraph" w:customStyle="1" w:styleId="c3">
    <w:name w:val="c3"/>
    <w:basedOn w:val="a"/>
    <w:rsid w:val="009D4D41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15">
    <w:name w:val="c15"/>
    <w:basedOn w:val="a0"/>
    <w:rsid w:val="009D4D41"/>
  </w:style>
  <w:style w:type="character" w:customStyle="1" w:styleId="c0">
    <w:name w:val="c0"/>
    <w:basedOn w:val="a0"/>
    <w:rsid w:val="009D4D41"/>
  </w:style>
  <w:style w:type="paragraph" w:styleId="ae">
    <w:name w:val="Balloon Text"/>
    <w:basedOn w:val="a"/>
    <w:link w:val="af"/>
    <w:uiPriority w:val="99"/>
    <w:semiHidden/>
    <w:unhideWhenUsed/>
    <w:rsid w:val="009D4D41"/>
    <w:pPr>
      <w:spacing w:after="0" w:line="240" w:lineRule="auto"/>
      <w:ind w:left="0" w:right="0" w:firstLine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D4D4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D4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Шелехово</dc:creator>
  <cp:keywords/>
  <cp:lastModifiedBy>сош Шелехово</cp:lastModifiedBy>
  <cp:revision>10</cp:revision>
  <dcterms:created xsi:type="dcterms:W3CDTF">2022-09-20T16:49:00Z</dcterms:created>
  <dcterms:modified xsi:type="dcterms:W3CDTF">2023-09-20T16:05:00Z</dcterms:modified>
</cp:coreProperties>
</file>